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C" w:rsidRPr="0048185F" w:rsidRDefault="00F7400C" w:rsidP="00C01EC3">
      <w:pPr>
        <w:jc w:val="center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基督教香港信義會馬鞍山信義學校校友會</w:t>
      </w:r>
    </w:p>
    <w:p w:rsidR="00C01EC3" w:rsidRPr="0048185F" w:rsidRDefault="00C01EC3" w:rsidP="00C01EC3">
      <w:pPr>
        <w:jc w:val="center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第一屆校友會通告</w:t>
      </w:r>
      <w:r w:rsidR="00756D9E" w:rsidRPr="0048185F">
        <w:rPr>
          <w:rFonts w:ascii="標楷體" w:eastAsia="標楷體" w:hAnsi="標楷體" w:hint="eastAsia"/>
        </w:rPr>
        <w:t>(</w:t>
      </w:r>
      <w:r w:rsidRPr="0048185F">
        <w:rPr>
          <w:rFonts w:ascii="標楷體" w:eastAsia="標楷體" w:hAnsi="標楷體" w:hint="eastAsia"/>
        </w:rPr>
        <w:t>1</w:t>
      </w:r>
      <w:r w:rsidR="00471F99" w:rsidRPr="0048185F">
        <w:rPr>
          <w:rFonts w:ascii="標楷體" w:eastAsia="標楷體" w:hAnsi="標楷體"/>
        </w:rPr>
        <w:t>B</w:t>
      </w:r>
      <w:r w:rsidR="00756D9E" w:rsidRPr="0048185F">
        <w:rPr>
          <w:rFonts w:ascii="標楷體" w:eastAsia="標楷體" w:hAnsi="標楷體" w:hint="eastAsia"/>
        </w:rPr>
        <w:t>)</w:t>
      </w:r>
    </w:p>
    <w:p w:rsidR="007B6CE1" w:rsidRPr="0048185F" w:rsidRDefault="007B6CE1" w:rsidP="00C01EC3">
      <w:pPr>
        <w:jc w:val="center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  <w:b/>
          <w:bCs/>
        </w:rPr>
        <w:t>校</w:t>
      </w:r>
      <w:r w:rsidRPr="0048185F">
        <w:rPr>
          <w:rFonts w:ascii="標楷體" w:eastAsia="標楷體" w:hAnsi="標楷體"/>
          <w:b/>
          <w:bCs/>
        </w:rPr>
        <w:t>友校董選舉</w:t>
      </w:r>
    </w:p>
    <w:p w:rsidR="007B6CE1" w:rsidRPr="0048185F" w:rsidRDefault="007B6CE1" w:rsidP="00B469DA">
      <w:pPr>
        <w:adjustRightInd w:val="0"/>
        <w:snapToGrid w:val="0"/>
        <w:spacing w:line="320" w:lineRule="exact"/>
        <w:ind w:rightChars="247" w:right="593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敬啟者</w:t>
      </w:r>
      <w:r w:rsidRPr="0048185F">
        <w:rPr>
          <w:rFonts w:ascii="標楷體" w:eastAsia="標楷體" w:hAnsi="標楷體"/>
        </w:rPr>
        <w:t>：</w:t>
      </w:r>
    </w:p>
    <w:p w:rsidR="00471F99" w:rsidRPr="0048185F" w:rsidRDefault="007B6CE1" w:rsidP="00B469DA">
      <w:pPr>
        <w:adjustRightInd w:val="0"/>
        <w:snapToGrid w:val="0"/>
        <w:spacing w:line="320" w:lineRule="exact"/>
        <w:ind w:firstLineChars="200" w:firstLine="480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>根據《教育條例》</w:t>
      </w:r>
      <w:r w:rsidR="004370BC" w:rsidRPr="0048185F">
        <w:rPr>
          <w:rFonts w:ascii="標楷體" w:eastAsia="標楷體" w:hAnsi="標楷體" w:hint="eastAsia"/>
        </w:rPr>
        <w:t>設立的法團校董會包括各主要持份者，齊參與決策，令政策更配合學生的需要，並善用資源以提升教學效能。按</w:t>
      </w:r>
      <w:r w:rsidRPr="0048185F">
        <w:rPr>
          <w:rFonts w:ascii="標楷體" w:eastAsia="標楷體" w:hAnsi="標楷體" w:hint="eastAsia"/>
        </w:rPr>
        <w:t>基督教香港信義會馬鞍山信義學校</w:t>
      </w:r>
      <w:r w:rsidRPr="0048185F">
        <w:rPr>
          <w:rFonts w:ascii="標楷體" w:eastAsia="標楷體" w:hAnsi="標楷體"/>
        </w:rPr>
        <w:t>法團校董會</w:t>
      </w:r>
      <w:r w:rsidR="004370BC" w:rsidRPr="0048185F">
        <w:rPr>
          <w:rFonts w:ascii="標楷體" w:eastAsia="標楷體" w:hAnsi="標楷體" w:hint="eastAsia"/>
        </w:rPr>
        <w:t>章程，設</w:t>
      </w:r>
      <w:r w:rsidRPr="0048185F">
        <w:rPr>
          <w:rFonts w:ascii="標楷體" w:eastAsia="標楷體" w:hAnsi="標楷體"/>
        </w:rPr>
        <w:t>一名校友校董。</w:t>
      </w:r>
      <w:r w:rsidR="004370BC" w:rsidRPr="0048185F">
        <w:rPr>
          <w:rFonts w:ascii="標楷體" w:eastAsia="標楷體" w:hAnsi="標楷體" w:hint="eastAsia"/>
        </w:rPr>
        <w:t>本會</w:t>
      </w:r>
      <w:r w:rsidRPr="0048185F">
        <w:rPr>
          <w:rFonts w:ascii="標楷體" w:eastAsia="標楷體" w:hAnsi="標楷體" w:hint="eastAsia"/>
        </w:rPr>
        <w:t>依教育統籌局《法團校董會的設立及運作》中有關</w:t>
      </w:r>
      <w:r w:rsidRPr="0048185F">
        <w:rPr>
          <w:rFonts w:ascii="新細明體" w:eastAsia="新細明體" w:hAnsi="新細明體" w:hint="eastAsia"/>
        </w:rPr>
        <w:t>「</w:t>
      </w:r>
      <w:r w:rsidRPr="0048185F">
        <w:rPr>
          <w:rFonts w:ascii="標楷體" w:eastAsia="標楷體" w:hAnsi="標楷體" w:hint="eastAsia"/>
        </w:rPr>
        <w:t>校友校董選舉指引</w:t>
      </w:r>
      <w:r w:rsidRPr="0048185F">
        <w:rPr>
          <w:rFonts w:ascii="新細明體" w:eastAsia="新細明體" w:hAnsi="新細明體" w:hint="eastAsia"/>
        </w:rPr>
        <w:t>」</w:t>
      </w:r>
      <w:r w:rsidRPr="0048185F">
        <w:rPr>
          <w:rFonts w:ascii="標楷體" w:eastAsia="標楷體" w:hAnsi="標楷體" w:hint="eastAsia"/>
        </w:rPr>
        <w:t>，負責</w:t>
      </w:r>
      <w:r w:rsidRPr="0048185F">
        <w:rPr>
          <w:rFonts w:ascii="標楷體" w:eastAsia="標楷體" w:hAnsi="標楷體"/>
        </w:rPr>
        <w:t>籌辦</w:t>
      </w:r>
      <w:r w:rsidR="000922BF" w:rsidRPr="0048185F">
        <w:rPr>
          <w:rFonts w:ascii="標楷體" w:eastAsia="標楷體" w:hAnsi="標楷體" w:hint="eastAsia"/>
        </w:rPr>
        <w:t>第一屆</w:t>
      </w:r>
      <w:r w:rsidRPr="0048185F">
        <w:rPr>
          <w:rFonts w:ascii="標楷體" w:eastAsia="標楷體" w:hAnsi="標楷體"/>
        </w:rPr>
        <w:t>校友校董選舉</w:t>
      </w:r>
      <w:r w:rsidRPr="0048185F">
        <w:rPr>
          <w:rFonts w:ascii="標楷體" w:eastAsia="標楷體" w:hAnsi="標楷體" w:hint="eastAsia"/>
        </w:rPr>
        <w:t>事宜。</w:t>
      </w:r>
      <w:r w:rsidR="00471F99" w:rsidRPr="0048185F">
        <w:rPr>
          <w:rFonts w:ascii="標楷體" w:eastAsia="標楷體" w:hAnsi="標楷體"/>
        </w:rPr>
        <w:br/>
      </w:r>
      <w:r w:rsidR="00471F99" w:rsidRPr="0048185F">
        <w:rPr>
          <w:rFonts w:ascii="標楷體" w:eastAsia="標楷體" w:hAnsi="標楷體" w:hint="eastAsia"/>
        </w:rPr>
        <w:t xml:space="preserve"> </w:t>
      </w:r>
      <w:r w:rsidR="00471F99" w:rsidRPr="0048185F">
        <w:rPr>
          <w:rFonts w:ascii="標楷體" w:eastAsia="標楷體" w:hAnsi="標楷體"/>
        </w:rPr>
        <w:t xml:space="preserve">   </w:t>
      </w:r>
      <w:r w:rsidR="00471F99" w:rsidRPr="0048185F">
        <w:rPr>
          <w:rFonts w:ascii="標楷體" w:eastAsia="標楷體" w:hAnsi="標楷體" w:hint="eastAsia"/>
        </w:rPr>
        <w:t>本會於8月初舉行「校友校董選舉」(見第一屆校友會通告1)，惟未有校友參選，故現擬再舉辦校友校董選舉，冀各校友積極參與，共同推動學校發展。現凡年滿18歲的校友會員均有參選權及投票權，是次選舉將以一人一票的選舉方式產生；校友校董任期兩年。有關選舉詳情如下:</w:t>
      </w:r>
    </w:p>
    <w:p w:rsidR="007B6CE1" w:rsidRPr="0048185F" w:rsidRDefault="007B6CE1" w:rsidP="00B469DA">
      <w:pPr>
        <w:adjustRightInd w:val="0"/>
        <w:snapToGrid w:val="0"/>
        <w:spacing w:line="320" w:lineRule="exact"/>
        <w:ind w:firstLineChars="200" w:firstLine="160"/>
        <w:rPr>
          <w:rFonts w:ascii="標楷體" w:eastAsia="標楷體" w:hAnsi="標楷體"/>
          <w:sz w:val="8"/>
          <w:szCs w:val="8"/>
        </w:rPr>
      </w:pPr>
    </w:p>
    <w:p w:rsidR="007B6CE1" w:rsidRPr="0048185F" w:rsidRDefault="007B6CE1" w:rsidP="00B469DA">
      <w:pPr>
        <w:pStyle w:val="a4"/>
        <w:numPr>
          <w:ilvl w:val="0"/>
          <w:numId w:val="15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/>
          <w:bCs/>
        </w:rPr>
      </w:pPr>
      <w:r w:rsidRPr="0048185F">
        <w:rPr>
          <w:rFonts w:ascii="標楷體" w:eastAsia="標楷體" w:hAnsi="標楷體"/>
          <w:b/>
          <w:bCs/>
        </w:rPr>
        <w:t>候選人資格</w:t>
      </w:r>
    </w:p>
    <w:p w:rsidR="007B6CE1" w:rsidRPr="0048185F" w:rsidRDefault="007B6CE1" w:rsidP="00B469DA">
      <w:pPr>
        <w:pStyle w:val="a4"/>
        <w:numPr>
          <w:ilvl w:val="0"/>
          <w:numId w:val="8"/>
        </w:numPr>
        <w:tabs>
          <w:tab w:val="left" w:pos="648"/>
        </w:tabs>
        <w:adjustRightInd w:val="0"/>
        <w:snapToGrid w:val="0"/>
        <w:spacing w:line="320" w:lineRule="exact"/>
        <w:ind w:leftChars="0" w:left="993" w:hanging="426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>參選人必須</w:t>
      </w:r>
      <w:r w:rsidRPr="0048185F">
        <w:rPr>
          <w:rFonts w:ascii="標楷體" w:eastAsia="標楷體" w:hAnsi="標楷體" w:hint="eastAsia"/>
        </w:rPr>
        <w:t>是年滿18歲(計至2018年</w:t>
      </w:r>
      <w:r w:rsidR="00471F99" w:rsidRPr="0048185F">
        <w:rPr>
          <w:rFonts w:ascii="標楷體" w:eastAsia="標楷體" w:hAnsi="標楷體" w:hint="eastAsia"/>
        </w:rPr>
        <w:t>10月16</w:t>
      </w:r>
      <w:r w:rsidRPr="0048185F">
        <w:rPr>
          <w:rFonts w:ascii="標楷體" w:eastAsia="標楷體" w:hAnsi="標楷體" w:hint="eastAsia"/>
        </w:rPr>
        <w:t>)的校友會員(已在校友會網頁內填寫「校友登記表」)</w:t>
      </w:r>
    </w:p>
    <w:p w:rsidR="007B6CE1" w:rsidRPr="0048185F" w:rsidRDefault="007B6CE1" w:rsidP="00B469DA">
      <w:pPr>
        <w:pStyle w:val="a4"/>
        <w:numPr>
          <w:ilvl w:val="0"/>
          <w:numId w:val="8"/>
        </w:numPr>
        <w:adjustRightInd w:val="0"/>
        <w:snapToGrid w:val="0"/>
        <w:spacing w:line="320" w:lineRule="exact"/>
        <w:ind w:leftChars="0" w:left="993" w:hanging="426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>下列人士不得參選校友校董:</w:t>
      </w:r>
    </w:p>
    <w:p w:rsidR="007B6CE1" w:rsidRPr="0048185F" w:rsidRDefault="007B6CE1" w:rsidP="00B469DA">
      <w:pPr>
        <w:adjustRightInd w:val="0"/>
        <w:snapToGrid w:val="0"/>
        <w:spacing w:line="320" w:lineRule="exact"/>
        <w:ind w:leftChars="411" w:left="1274" w:hangingChars="120" w:hanging="288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>現任母校教職員；現任/ 即將參選母校的家長校董之人士；及不符合《教育條例》</w:t>
      </w:r>
    </w:p>
    <w:p w:rsidR="007B6CE1" w:rsidRPr="0048185F" w:rsidRDefault="007B6CE1" w:rsidP="00B469DA">
      <w:pPr>
        <w:adjustRightInd w:val="0"/>
        <w:snapToGrid w:val="0"/>
        <w:spacing w:line="320" w:lineRule="exact"/>
        <w:ind w:leftChars="411" w:left="1274" w:hangingChars="120" w:hanging="288"/>
        <w:rPr>
          <w:rFonts w:ascii="標楷體" w:eastAsia="標楷體" w:hAnsi="標楷體"/>
          <w:b/>
          <w:bCs/>
        </w:rPr>
      </w:pPr>
      <w:r w:rsidRPr="0048185F">
        <w:rPr>
          <w:rFonts w:ascii="標楷體" w:eastAsia="標楷體" w:hAnsi="標楷體"/>
        </w:rPr>
        <w:t>第30條所載有關校董的註冊規定之人士。</w:t>
      </w:r>
      <w:r w:rsidRPr="0048185F">
        <w:rPr>
          <w:rFonts w:ascii="標楷體" w:eastAsia="標楷體" w:hAnsi="標楷體" w:hint="eastAsia"/>
        </w:rPr>
        <w:t>(見附件)</w:t>
      </w:r>
    </w:p>
    <w:p w:rsidR="007B6CE1" w:rsidRPr="0048185F" w:rsidRDefault="007B6CE1" w:rsidP="00B469DA">
      <w:pPr>
        <w:adjustRightInd w:val="0"/>
        <w:snapToGrid w:val="0"/>
        <w:spacing w:line="320" w:lineRule="exact"/>
        <w:rPr>
          <w:rFonts w:ascii="標楷體" w:eastAsia="標楷體" w:hAnsi="標楷體"/>
          <w:b/>
          <w:bCs/>
          <w:sz w:val="8"/>
          <w:szCs w:val="8"/>
        </w:rPr>
      </w:pPr>
    </w:p>
    <w:p w:rsidR="007B6CE1" w:rsidRPr="0048185F" w:rsidRDefault="00011606" w:rsidP="00B469DA">
      <w:pPr>
        <w:pStyle w:val="a4"/>
        <w:numPr>
          <w:ilvl w:val="0"/>
          <w:numId w:val="15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/>
          <w:bCs/>
        </w:rPr>
      </w:pPr>
      <w:r w:rsidRPr="0048185F">
        <w:rPr>
          <w:rFonts w:ascii="標楷體" w:eastAsia="標楷體" w:hAnsi="標楷體" w:hint="eastAsia"/>
          <w:b/>
          <w:bCs/>
        </w:rPr>
        <w:t>參選</w:t>
      </w:r>
      <w:r w:rsidR="007B6CE1" w:rsidRPr="0048185F">
        <w:rPr>
          <w:rFonts w:ascii="標楷體" w:eastAsia="標楷體" w:hAnsi="標楷體"/>
          <w:b/>
          <w:bCs/>
        </w:rPr>
        <w:t>方法</w:t>
      </w:r>
    </w:p>
    <w:p w:rsidR="00011606" w:rsidRPr="0048185F" w:rsidRDefault="00011606" w:rsidP="00B469DA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ind w:leftChars="0" w:left="993" w:hanging="426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參選表格可於本校校友會網頁下載</w:t>
      </w:r>
    </w:p>
    <w:p w:rsidR="007B6CE1" w:rsidRPr="0048185F" w:rsidRDefault="007B6CE1" w:rsidP="00B469DA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ind w:leftChars="0" w:firstLine="51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>每位候選人須向選舉主任提供有關其個人資料的簡介，字數不可多過</w:t>
      </w:r>
      <w:r w:rsidR="003D59ED" w:rsidRPr="0048185F">
        <w:rPr>
          <w:rFonts w:ascii="標楷體" w:eastAsia="標楷體" w:hAnsi="標楷體" w:hint="eastAsia"/>
        </w:rPr>
        <w:t>一</w:t>
      </w:r>
      <w:r w:rsidRPr="0048185F">
        <w:rPr>
          <w:rFonts w:ascii="標楷體" w:eastAsia="標楷體" w:hAnsi="標楷體"/>
        </w:rPr>
        <w:t>百。</w:t>
      </w:r>
    </w:p>
    <w:p w:rsidR="007B6CE1" w:rsidRPr="0048185F" w:rsidRDefault="007B6CE1" w:rsidP="00B469DA">
      <w:pPr>
        <w:pStyle w:val="a4"/>
        <w:numPr>
          <w:ilvl w:val="0"/>
          <w:numId w:val="16"/>
        </w:numPr>
        <w:tabs>
          <w:tab w:val="left" w:pos="993"/>
        </w:tabs>
        <w:adjustRightInd w:val="0"/>
        <w:snapToGrid w:val="0"/>
        <w:spacing w:line="320" w:lineRule="exact"/>
        <w:ind w:leftChars="0" w:firstLine="51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>每位候選人的個人資料簡介將於2018</w:t>
      </w:r>
      <w:r w:rsidRPr="0048185F">
        <w:rPr>
          <w:rFonts w:ascii="標楷體" w:eastAsia="標楷體" w:hAnsi="標楷體" w:hint="eastAsia"/>
        </w:rPr>
        <w:t>年</w:t>
      </w:r>
      <w:r w:rsidR="00471F99" w:rsidRPr="0048185F">
        <w:rPr>
          <w:rFonts w:ascii="標楷體" w:eastAsia="標楷體" w:hAnsi="標楷體" w:hint="eastAsia"/>
        </w:rPr>
        <w:t>10月30</w:t>
      </w:r>
      <w:r w:rsidRPr="0048185F">
        <w:rPr>
          <w:rFonts w:ascii="標楷體" w:eastAsia="標楷體" w:hAnsi="標楷體"/>
        </w:rPr>
        <w:t>日</w:t>
      </w:r>
      <w:r w:rsidRPr="0048185F">
        <w:rPr>
          <w:rFonts w:ascii="標楷體" w:eastAsia="標楷體" w:hAnsi="標楷體" w:hint="eastAsia"/>
        </w:rPr>
        <w:t>或</w:t>
      </w:r>
      <w:r w:rsidRPr="0048185F">
        <w:rPr>
          <w:rFonts w:ascii="標楷體" w:eastAsia="標楷體" w:hAnsi="標楷體"/>
        </w:rPr>
        <w:t>前，上載於本校校友會網頁。</w:t>
      </w:r>
    </w:p>
    <w:p w:rsidR="007B6CE1" w:rsidRPr="0048185F" w:rsidRDefault="007B6CE1" w:rsidP="00B469DA">
      <w:pPr>
        <w:pStyle w:val="a4"/>
        <w:adjustRightInd w:val="0"/>
        <w:snapToGrid w:val="0"/>
        <w:spacing w:line="320" w:lineRule="exact"/>
        <w:ind w:leftChars="0" w:left="516"/>
        <w:rPr>
          <w:rFonts w:ascii="標楷體" w:eastAsia="標楷體" w:hAnsi="標楷體"/>
          <w:b/>
          <w:bCs/>
          <w:sz w:val="8"/>
          <w:szCs w:val="8"/>
        </w:rPr>
      </w:pPr>
    </w:p>
    <w:p w:rsidR="007B6CE1" w:rsidRPr="0048185F" w:rsidRDefault="007B6CE1" w:rsidP="00B469DA">
      <w:pPr>
        <w:pStyle w:val="a4"/>
        <w:numPr>
          <w:ilvl w:val="0"/>
          <w:numId w:val="15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/>
          <w:bCs/>
        </w:rPr>
      </w:pPr>
      <w:r w:rsidRPr="0048185F">
        <w:rPr>
          <w:rFonts w:ascii="標楷體" w:eastAsia="標楷體" w:hAnsi="標楷體" w:hint="eastAsia"/>
          <w:b/>
        </w:rPr>
        <w:t>當選資格</w:t>
      </w:r>
    </w:p>
    <w:p w:rsidR="00011606" w:rsidRPr="0048185F" w:rsidRDefault="00011606" w:rsidP="00B469DA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ind w:leftChars="0" w:firstLine="87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若有多於一位候選人參選，則由獲得最多票數的候選人當選為校友校董。</w:t>
      </w:r>
    </w:p>
    <w:p w:rsidR="00011606" w:rsidRPr="0048185F" w:rsidRDefault="00011606" w:rsidP="00B469DA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ind w:leftChars="0" w:left="993" w:hanging="426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若只有一位候選人參選，選舉即採用信任投票。如候選人獲得信任票多於不信任票，即可當選。</w:t>
      </w:r>
    </w:p>
    <w:p w:rsidR="00011606" w:rsidRPr="0048185F" w:rsidRDefault="00011606" w:rsidP="00B469DA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ind w:leftChars="0" w:firstLine="87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如沒有候選人參選，則由學校法團校董會提名一位校友校董。</w:t>
      </w:r>
    </w:p>
    <w:p w:rsidR="007B6CE1" w:rsidRPr="0048185F" w:rsidRDefault="007B6CE1" w:rsidP="00B469DA">
      <w:pPr>
        <w:adjustRightInd w:val="0"/>
        <w:snapToGrid w:val="0"/>
        <w:spacing w:line="320" w:lineRule="exact"/>
        <w:ind w:leftChars="334" w:left="802" w:firstLineChars="200" w:firstLine="160"/>
        <w:rPr>
          <w:rFonts w:ascii="標楷體" w:eastAsia="標楷體" w:hAnsi="標楷體"/>
          <w:sz w:val="8"/>
          <w:szCs w:val="8"/>
        </w:rPr>
      </w:pPr>
    </w:p>
    <w:p w:rsidR="007B6CE1" w:rsidRPr="0048185F" w:rsidRDefault="00011606" w:rsidP="00B469DA">
      <w:pPr>
        <w:pStyle w:val="a4"/>
        <w:numPr>
          <w:ilvl w:val="0"/>
          <w:numId w:val="15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b/>
          <w:bCs/>
        </w:rPr>
      </w:pPr>
      <w:r w:rsidRPr="0048185F">
        <w:rPr>
          <w:rFonts w:ascii="標楷體" w:eastAsia="標楷體" w:hAnsi="標楷體"/>
          <w:b/>
          <w:bCs/>
        </w:rPr>
        <w:t>選舉</w:t>
      </w:r>
      <w:r w:rsidRPr="0048185F">
        <w:rPr>
          <w:rFonts w:ascii="標楷體" w:eastAsia="標楷體" w:hAnsi="標楷體" w:hint="eastAsia"/>
          <w:b/>
          <w:bCs/>
        </w:rPr>
        <w:t>日</w:t>
      </w:r>
      <w:r w:rsidRPr="0048185F">
        <w:rPr>
          <w:rFonts w:ascii="標楷體" w:eastAsia="標楷體" w:hAnsi="標楷體"/>
          <w:b/>
          <w:bCs/>
        </w:rPr>
        <w:t>程</w:t>
      </w:r>
    </w:p>
    <w:tbl>
      <w:tblPr>
        <w:tblStyle w:val="a5"/>
        <w:tblW w:w="9214" w:type="dxa"/>
        <w:tblInd w:w="562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48185F" w:rsidRPr="0048185F" w:rsidTr="00011606">
        <w:tc>
          <w:tcPr>
            <w:tcW w:w="2552" w:type="dxa"/>
            <w:vAlign w:val="center"/>
          </w:tcPr>
          <w:p w:rsidR="00011606" w:rsidRPr="0048185F" w:rsidRDefault="00011606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/>
              </w:rPr>
              <w:t>日 期</w:t>
            </w:r>
          </w:p>
        </w:tc>
        <w:tc>
          <w:tcPr>
            <w:tcW w:w="6662" w:type="dxa"/>
            <w:vAlign w:val="center"/>
          </w:tcPr>
          <w:p w:rsidR="00011606" w:rsidRPr="0048185F" w:rsidRDefault="00011606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/>
              </w:rPr>
              <w:t>事</w:t>
            </w:r>
            <w:r w:rsidR="00804CAA" w:rsidRPr="0048185F">
              <w:rPr>
                <w:rFonts w:ascii="標楷體" w:eastAsia="標楷體" w:hAnsi="標楷體" w:hint="eastAsia"/>
              </w:rPr>
              <w:t xml:space="preserve"> </w:t>
            </w:r>
            <w:r w:rsidRPr="0048185F">
              <w:rPr>
                <w:rFonts w:ascii="標楷體" w:eastAsia="標楷體" w:hAnsi="標楷體"/>
              </w:rPr>
              <w:t>項</w:t>
            </w:r>
          </w:p>
        </w:tc>
      </w:tr>
      <w:tr w:rsidR="0048185F" w:rsidRPr="0048185F" w:rsidTr="00011606">
        <w:tc>
          <w:tcPr>
            <w:tcW w:w="255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10月9日</w:t>
            </w:r>
          </w:p>
        </w:tc>
        <w:tc>
          <w:tcPr>
            <w:tcW w:w="666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/>
              </w:rPr>
              <w:t>於學校網頁和透過電郵公佈有關校友校董選舉章程及細則</w:t>
            </w:r>
          </w:p>
        </w:tc>
      </w:tr>
      <w:tr w:rsidR="0048185F" w:rsidRPr="0048185F" w:rsidTr="00011606">
        <w:tc>
          <w:tcPr>
            <w:tcW w:w="255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10月16日</w:t>
            </w:r>
            <w:r w:rsidRPr="0048185F">
              <w:rPr>
                <w:rFonts w:ascii="標楷體" w:eastAsia="標楷體" w:hAnsi="標楷體"/>
              </w:rPr>
              <w:t>或前</w:t>
            </w:r>
          </w:p>
        </w:tc>
        <w:tc>
          <w:tcPr>
            <w:tcW w:w="666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/>
              </w:rPr>
              <w:t>蒐集校友校董選舉候選人</w:t>
            </w:r>
            <w:r w:rsidRPr="0048185F">
              <w:rPr>
                <w:rFonts w:ascii="標楷體" w:eastAsia="標楷體" w:hAnsi="標楷體" w:hint="eastAsia"/>
              </w:rPr>
              <w:t>參選</w:t>
            </w:r>
            <w:r w:rsidRPr="0048185F">
              <w:rPr>
                <w:rFonts w:ascii="標楷體" w:eastAsia="標楷體" w:hAnsi="標楷體"/>
              </w:rPr>
              <w:t>表格及整理資料</w:t>
            </w:r>
          </w:p>
        </w:tc>
      </w:tr>
      <w:tr w:rsidR="0048185F" w:rsidRPr="0048185F" w:rsidTr="00011606">
        <w:tc>
          <w:tcPr>
            <w:tcW w:w="255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10月30日或前</w:t>
            </w:r>
          </w:p>
        </w:tc>
        <w:tc>
          <w:tcPr>
            <w:tcW w:w="666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/>
              </w:rPr>
              <w:t>於學校網頁及透過電郵通知會員有關候選人資料</w:t>
            </w:r>
          </w:p>
        </w:tc>
      </w:tr>
      <w:tr w:rsidR="0048185F" w:rsidRPr="0048185F" w:rsidTr="00011606">
        <w:tc>
          <w:tcPr>
            <w:tcW w:w="255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10月31日至</w:t>
            </w:r>
          </w:p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11月6日</w:t>
            </w:r>
            <w:r w:rsidRPr="0048185F">
              <w:rPr>
                <w:rFonts w:ascii="標楷體" w:eastAsia="標楷體" w:hAnsi="標楷體" w:hint="eastAsia"/>
                <w:sz w:val="18"/>
                <w:szCs w:val="18"/>
              </w:rPr>
              <w:t>(19:00或前)</w:t>
            </w:r>
          </w:p>
        </w:tc>
        <w:tc>
          <w:tcPr>
            <w:tcW w:w="666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合資格的校友</w:t>
            </w:r>
            <w:r w:rsidRPr="0048185F">
              <w:rPr>
                <w:rFonts w:ascii="標楷體" w:eastAsia="標楷體" w:hAnsi="標楷體"/>
              </w:rPr>
              <w:t>會員</w:t>
            </w:r>
            <w:r w:rsidRPr="0048185F">
              <w:rPr>
                <w:rFonts w:ascii="標楷體" w:eastAsia="標楷體" w:hAnsi="標楷體" w:hint="eastAsia"/>
              </w:rPr>
              <w:t>透過網上</w:t>
            </w:r>
            <w:r w:rsidRPr="0048185F">
              <w:rPr>
                <w:rFonts w:ascii="標楷體" w:eastAsia="標楷體" w:hAnsi="標楷體"/>
              </w:rPr>
              <w:t>投票</w:t>
            </w:r>
            <w:r w:rsidRPr="0048185F">
              <w:rPr>
                <w:rFonts w:ascii="標楷體" w:eastAsia="標楷體" w:hAnsi="標楷體" w:hint="eastAsia"/>
              </w:rPr>
              <w:t>(一人一票)</w:t>
            </w:r>
          </w:p>
        </w:tc>
      </w:tr>
      <w:tr w:rsidR="0048185F" w:rsidRPr="0048185F" w:rsidTr="00011606">
        <w:tc>
          <w:tcPr>
            <w:tcW w:w="255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11月7日</w:t>
            </w:r>
            <w:r w:rsidRPr="0048185F">
              <w:rPr>
                <w:rFonts w:ascii="標楷體" w:eastAsia="標楷體" w:hAnsi="標楷體" w:hint="eastAsia"/>
                <w:sz w:val="16"/>
                <w:szCs w:val="16"/>
              </w:rPr>
              <w:t>(18:30-19:00)</w:t>
            </w:r>
          </w:p>
        </w:tc>
        <w:tc>
          <w:tcPr>
            <w:tcW w:w="666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假本校禮堂</w:t>
            </w:r>
            <w:r w:rsidRPr="0048185F">
              <w:rPr>
                <w:rFonts w:ascii="標楷體" w:eastAsia="標楷體" w:hAnsi="標楷體"/>
              </w:rPr>
              <w:t>點票</w:t>
            </w:r>
            <w:r w:rsidRPr="0048185F">
              <w:rPr>
                <w:rFonts w:ascii="標楷體" w:eastAsia="標楷體" w:hAnsi="標楷體" w:hint="eastAsia"/>
              </w:rPr>
              <w:t>(歡迎各校友會會員出席)</w:t>
            </w:r>
          </w:p>
        </w:tc>
      </w:tr>
      <w:tr w:rsidR="00471F99" w:rsidRPr="0048185F" w:rsidTr="00011606">
        <w:tc>
          <w:tcPr>
            <w:tcW w:w="255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11月8日</w:t>
            </w:r>
          </w:p>
        </w:tc>
        <w:tc>
          <w:tcPr>
            <w:tcW w:w="6662" w:type="dxa"/>
            <w:vAlign w:val="center"/>
          </w:tcPr>
          <w:p w:rsidR="00471F99" w:rsidRPr="0048185F" w:rsidRDefault="00471F99" w:rsidP="00B469D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185F">
              <w:rPr>
                <w:rFonts w:ascii="標楷體" w:eastAsia="標楷體" w:hAnsi="標楷體" w:hint="eastAsia"/>
              </w:rPr>
              <w:t>上載選舉結果於學校網頁</w:t>
            </w:r>
          </w:p>
        </w:tc>
      </w:tr>
    </w:tbl>
    <w:p w:rsidR="000922BF" w:rsidRPr="0048185F" w:rsidRDefault="000922BF" w:rsidP="00B469DA">
      <w:pPr>
        <w:adjustRightInd w:val="0"/>
        <w:snapToGrid w:val="0"/>
        <w:spacing w:line="320" w:lineRule="exact"/>
        <w:ind w:firstLineChars="200" w:firstLine="160"/>
        <w:rPr>
          <w:rFonts w:ascii="標楷體" w:eastAsia="標楷體" w:hAnsi="標楷體"/>
          <w:b/>
          <w:sz w:val="8"/>
          <w:szCs w:val="8"/>
        </w:rPr>
      </w:pPr>
    </w:p>
    <w:p w:rsidR="000922BF" w:rsidRPr="0048185F" w:rsidRDefault="000922BF" w:rsidP="00B469DA">
      <w:pPr>
        <w:adjustRightInd w:val="0"/>
        <w:snapToGrid w:val="0"/>
        <w:spacing w:line="320" w:lineRule="exact"/>
        <w:ind w:firstLineChars="200" w:firstLine="480"/>
        <w:rPr>
          <w:rFonts w:ascii="標楷體" w:eastAsia="標楷體" w:hAnsi="標楷體"/>
          <w:b/>
        </w:rPr>
      </w:pPr>
      <w:r w:rsidRPr="0048185F">
        <w:rPr>
          <w:rFonts w:ascii="標楷體" w:eastAsia="標楷體" w:hAnsi="標楷體" w:hint="eastAsia"/>
          <w:b/>
        </w:rPr>
        <w:t>如有意參選校友校董，請在</w:t>
      </w:r>
      <w:r w:rsidR="00471F99" w:rsidRPr="0048185F">
        <w:rPr>
          <w:rFonts w:ascii="標楷體" w:eastAsia="標楷體" w:hAnsi="標楷體"/>
          <w:b/>
        </w:rPr>
        <w:t>10</w:t>
      </w:r>
      <w:r w:rsidRPr="0048185F">
        <w:rPr>
          <w:rFonts w:ascii="標楷體" w:eastAsia="標楷體" w:hAnsi="標楷體" w:hint="eastAsia"/>
          <w:b/>
        </w:rPr>
        <w:t>月1</w:t>
      </w:r>
      <w:r w:rsidR="00471F99" w:rsidRPr="0048185F">
        <w:rPr>
          <w:rFonts w:ascii="標楷體" w:eastAsia="標楷體" w:hAnsi="標楷體"/>
          <w:b/>
        </w:rPr>
        <w:t>6</w:t>
      </w:r>
      <w:r w:rsidRPr="0048185F">
        <w:rPr>
          <w:rFonts w:ascii="標楷體" w:eastAsia="標楷體" w:hAnsi="標楷體" w:hint="eastAsia"/>
          <w:b/>
        </w:rPr>
        <w:t>日或前填妥校友校董參選表格郵寄/遞交/上傳本會</w:t>
      </w:r>
    </w:p>
    <w:p w:rsidR="00D84C41" w:rsidRPr="0048185F" w:rsidRDefault="000922BF" w:rsidP="00B469DA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(地址:馬鞍山</w:t>
      </w:r>
      <w:r w:rsidR="002F1BAF" w:rsidRPr="0048185F">
        <w:rPr>
          <w:rFonts w:ascii="標楷體" w:eastAsia="標楷體" w:hAnsi="標楷體" w:hint="eastAsia"/>
        </w:rPr>
        <w:t>恆安邨馬鞍山</w:t>
      </w:r>
      <w:r w:rsidRPr="0048185F">
        <w:rPr>
          <w:rFonts w:ascii="標楷體" w:eastAsia="標楷體" w:hAnsi="標楷體" w:hint="eastAsia"/>
        </w:rPr>
        <w:t>信義學校</w:t>
      </w:r>
      <w:r w:rsidR="002F1BAF" w:rsidRPr="0048185F">
        <w:rPr>
          <w:rFonts w:ascii="標楷體" w:eastAsia="標楷體" w:hAnsi="標楷體" w:hint="eastAsia"/>
        </w:rPr>
        <w:t>、WhatsApp</w:t>
      </w:r>
      <w:r w:rsidR="002F1BAF" w:rsidRPr="0048185F">
        <w:rPr>
          <w:rFonts w:ascii="標楷體" w:eastAsia="標楷體" w:hAnsi="標楷體"/>
        </w:rPr>
        <w:t>:65762567</w:t>
      </w:r>
      <w:r w:rsidR="002F1BAF" w:rsidRPr="0048185F">
        <w:rPr>
          <w:rFonts w:ascii="標楷體" w:eastAsia="標楷體" w:hAnsi="標楷體" w:hint="eastAsia"/>
        </w:rPr>
        <w:t>或學校網頁</w:t>
      </w:r>
      <w:r w:rsidR="00D84C41" w:rsidRPr="0048185F">
        <w:rPr>
          <w:rFonts w:ascii="標楷體" w:eastAsia="標楷體" w:hAnsi="標楷體" w:hint="eastAsia"/>
        </w:rPr>
        <w:t>_伙伴合作_校友會)</w:t>
      </w:r>
      <w:r w:rsidRPr="0048185F">
        <w:rPr>
          <w:rFonts w:ascii="標楷體" w:eastAsia="標楷體" w:hAnsi="標楷體" w:hint="eastAsia"/>
        </w:rPr>
        <w:t>。</w:t>
      </w:r>
    </w:p>
    <w:p w:rsidR="007154CB" w:rsidRPr="0048185F" w:rsidRDefault="002F1BAF" w:rsidP="00B469DA">
      <w:pPr>
        <w:adjustRightInd w:val="0"/>
        <w:snapToGrid w:val="0"/>
        <w:spacing w:line="320" w:lineRule="exact"/>
        <w:ind w:firstLineChars="200" w:firstLine="480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如有查詢，</w:t>
      </w:r>
      <w:r w:rsidR="00D84C41" w:rsidRPr="0048185F">
        <w:rPr>
          <w:rFonts w:ascii="標楷體" w:eastAsia="標楷體" w:hAnsi="標楷體" w:hint="eastAsia"/>
        </w:rPr>
        <w:t>請以</w:t>
      </w:r>
      <w:r w:rsidRPr="0048185F">
        <w:rPr>
          <w:rFonts w:ascii="標楷體" w:eastAsia="標楷體" w:hAnsi="標楷體" w:hint="eastAsia"/>
        </w:rPr>
        <w:t>WhatsApp</w:t>
      </w:r>
      <w:r w:rsidR="00D84C41" w:rsidRPr="0048185F">
        <w:rPr>
          <w:rFonts w:ascii="標楷體" w:eastAsia="標楷體" w:hAnsi="標楷體" w:hint="eastAsia"/>
        </w:rPr>
        <w:t>(</w:t>
      </w:r>
      <w:r w:rsidR="00D84C41" w:rsidRPr="0048185F">
        <w:rPr>
          <w:rFonts w:ascii="標楷體" w:eastAsia="標楷體" w:hAnsi="標楷體"/>
        </w:rPr>
        <w:t>65762567</w:t>
      </w:r>
      <w:r w:rsidR="00D84C41" w:rsidRPr="0048185F">
        <w:rPr>
          <w:rFonts w:ascii="標楷體" w:eastAsia="標楷體" w:hAnsi="標楷體" w:hint="eastAsia"/>
        </w:rPr>
        <w:t>)留言及聯絡</w:t>
      </w:r>
      <w:r w:rsidRPr="0048185F">
        <w:rPr>
          <w:rFonts w:ascii="標楷體" w:eastAsia="標楷體" w:hAnsi="標楷體" w:hint="eastAsia"/>
        </w:rPr>
        <w:t>。</w:t>
      </w:r>
    </w:p>
    <w:p w:rsidR="004E0363" w:rsidRPr="0048185F" w:rsidRDefault="004E0363" w:rsidP="00B469DA">
      <w:pPr>
        <w:adjustRightInd w:val="0"/>
        <w:snapToGrid w:val="0"/>
        <w:spacing w:line="320" w:lineRule="exact"/>
        <w:rPr>
          <w:rFonts w:ascii="標楷體" w:eastAsia="標楷體" w:hAnsi="標楷體"/>
          <w:sz w:val="8"/>
          <w:szCs w:val="8"/>
        </w:rPr>
      </w:pPr>
    </w:p>
    <w:p w:rsidR="00011606" w:rsidRPr="0048185F" w:rsidRDefault="00011606" w:rsidP="00B469DA">
      <w:pPr>
        <w:adjustRightInd w:val="0"/>
        <w:snapToGrid w:val="0"/>
        <w:spacing w:line="320" w:lineRule="exact"/>
        <w:ind w:firstLineChars="200" w:firstLine="480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>此致</w:t>
      </w:r>
    </w:p>
    <w:p w:rsidR="00011606" w:rsidRPr="0048185F" w:rsidRDefault="007154CB" w:rsidP="00B469DA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48185F">
        <w:rPr>
          <w:rFonts w:ascii="標楷體" w:eastAsia="標楷體" w:hAnsi="標楷體" w:hint="eastAsia"/>
        </w:rPr>
        <w:t>基督教香港信義會馬鞍山信義學校校友</w:t>
      </w:r>
    </w:p>
    <w:p w:rsidR="00011606" w:rsidRPr="0048185F" w:rsidRDefault="00011606" w:rsidP="00B469DA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t xml:space="preserve">                                             </w:t>
      </w:r>
      <w:r w:rsidR="00DE5A6E" w:rsidRPr="0048185F">
        <w:rPr>
          <w:rFonts w:ascii="標楷體" w:eastAsia="標楷體" w:hAnsi="標楷體"/>
        </w:rPr>
        <w:t xml:space="preserve">    </w:t>
      </w:r>
      <w:r w:rsidRPr="0048185F">
        <w:rPr>
          <w:rFonts w:ascii="標楷體" w:eastAsia="標楷體" w:hAnsi="標楷體"/>
        </w:rPr>
        <w:t xml:space="preserve">  </w:t>
      </w:r>
      <w:r w:rsidR="007154CB" w:rsidRPr="0048185F">
        <w:rPr>
          <w:rFonts w:ascii="標楷體" w:eastAsia="標楷體" w:hAnsi="標楷體" w:hint="eastAsia"/>
        </w:rPr>
        <w:t>校友校董</w:t>
      </w:r>
      <w:r w:rsidRPr="0048185F">
        <w:rPr>
          <w:rFonts w:ascii="標楷體" w:eastAsia="標楷體" w:hAnsi="標楷體" w:hint="eastAsia"/>
        </w:rPr>
        <w:t>選舉主任</w:t>
      </w:r>
      <w:r w:rsidRPr="0048185F">
        <w:rPr>
          <w:rFonts w:ascii="標楷體" w:eastAsia="標楷體" w:hAnsi="標楷體"/>
        </w:rPr>
        <w:t>：</w:t>
      </w:r>
      <w:r w:rsidR="007154CB" w:rsidRPr="0048185F">
        <w:rPr>
          <w:rFonts w:ascii="標楷體" w:eastAsia="標楷體" w:hAnsi="標楷體" w:hint="eastAsia"/>
        </w:rPr>
        <w:t xml:space="preserve"> </w:t>
      </w:r>
      <w:r w:rsidR="00DE5A6E" w:rsidRPr="0048185F">
        <w:rPr>
          <w:rFonts w:ascii="標楷體" w:eastAsia="標楷體" w:hAnsi="標楷體" w:hint="eastAsia"/>
        </w:rPr>
        <w:t xml:space="preserve">梁美芳 </w:t>
      </w:r>
      <w:r w:rsidRPr="0048185F">
        <w:rPr>
          <w:rFonts w:ascii="標楷體" w:eastAsia="標楷體" w:hAnsi="標楷體"/>
        </w:rPr>
        <w:t xml:space="preserve">謹啟                                            </w:t>
      </w:r>
    </w:p>
    <w:p w:rsidR="00DF3804" w:rsidRPr="0048185F" w:rsidRDefault="00C55A47" w:rsidP="00BA13E9">
      <w:pPr>
        <w:adjustRightInd w:val="0"/>
        <w:snapToGrid w:val="0"/>
        <w:spacing w:line="320" w:lineRule="exact"/>
        <w:ind w:firstLineChars="3300" w:firstLine="7920"/>
        <w:rPr>
          <w:rFonts w:ascii="標楷體" w:eastAsia="標楷體" w:hAnsi="標楷體"/>
        </w:rPr>
      </w:pPr>
      <w:bookmarkStart w:id="0" w:name="_GoBack"/>
      <w:bookmarkEnd w:id="0"/>
      <w:r w:rsidRPr="0048185F">
        <w:rPr>
          <w:rFonts w:ascii="標楷體" w:eastAsia="標楷體" w:hAnsi="標楷體" w:hint="eastAsia"/>
        </w:rPr>
        <w:t>2</w:t>
      </w:r>
      <w:r w:rsidR="00011606" w:rsidRPr="0048185F">
        <w:rPr>
          <w:rFonts w:ascii="標楷體" w:eastAsia="標楷體" w:hAnsi="標楷體"/>
        </w:rPr>
        <w:t>018</w:t>
      </w:r>
      <w:r w:rsidRPr="0048185F">
        <w:rPr>
          <w:rFonts w:ascii="標楷體" w:eastAsia="標楷體" w:hAnsi="標楷體"/>
        </w:rPr>
        <w:t xml:space="preserve"> </w:t>
      </w:r>
      <w:r w:rsidR="00011606" w:rsidRPr="0048185F">
        <w:rPr>
          <w:rFonts w:ascii="標楷體" w:eastAsia="標楷體" w:hAnsi="標楷體"/>
        </w:rPr>
        <w:t>年</w:t>
      </w:r>
      <w:r w:rsidR="00BA13E9">
        <w:rPr>
          <w:rFonts w:ascii="標楷體" w:eastAsia="標楷體" w:hAnsi="標楷體" w:hint="eastAsia"/>
        </w:rPr>
        <w:t>1</w:t>
      </w:r>
      <w:r w:rsidR="00BA13E9">
        <w:rPr>
          <w:rFonts w:ascii="標楷體" w:eastAsia="標楷體" w:hAnsi="標楷體"/>
        </w:rPr>
        <w:t>0</w:t>
      </w:r>
      <w:r w:rsidR="00BA13E9">
        <w:rPr>
          <w:rFonts w:ascii="標楷體" w:eastAsia="標楷體" w:hAnsi="標楷體" w:hint="eastAsia"/>
          <w:lang w:eastAsia="zh-HK"/>
        </w:rPr>
        <w:t>月</w:t>
      </w:r>
      <w:r w:rsidR="00BA13E9">
        <w:rPr>
          <w:rFonts w:ascii="標楷體" w:eastAsia="標楷體" w:hAnsi="標楷體" w:hint="eastAsia"/>
        </w:rPr>
        <w:t>9</w:t>
      </w:r>
      <w:r w:rsidR="00011606" w:rsidRPr="0048185F">
        <w:rPr>
          <w:rFonts w:ascii="標楷體" w:eastAsia="標楷體" w:hAnsi="標楷體"/>
        </w:rPr>
        <w:t>日</w:t>
      </w:r>
    </w:p>
    <w:p w:rsidR="00756D9E" w:rsidRPr="0048185F" w:rsidRDefault="004E0363" w:rsidP="00B469DA">
      <w:pPr>
        <w:widowControl/>
        <w:rPr>
          <w:rFonts w:ascii="標楷體" w:eastAsia="標楷體" w:hAnsi="標楷體"/>
        </w:rPr>
      </w:pPr>
      <w:r w:rsidRPr="0048185F">
        <w:rPr>
          <w:rFonts w:ascii="標楷體" w:eastAsia="標楷體" w:hAnsi="標楷體"/>
        </w:rPr>
        <w:br w:type="page"/>
      </w:r>
      <w:r w:rsidR="00756D9E" w:rsidRPr="0048185F">
        <w:rPr>
          <w:rFonts w:hint="eastAsia"/>
          <w:noProof/>
        </w:rPr>
        <w:lastRenderedPageBreak/>
        <w:drawing>
          <wp:inline distT="0" distB="0" distL="0" distR="0" wp14:anchorId="792EF012" wp14:editId="18BCD063">
            <wp:extent cx="6299438" cy="877993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15" cy="87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D9E" w:rsidRPr="0048185F" w:rsidSect="002F1BAF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59" w:rsidRDefault="00E90059" w:rsidP="003D59ED">
      <w:r>
        <w:separator/>
      </w:r>
    </w:p>
  </w:endnote>
  <w:endnote w:type="continuationSeparator" w:id="0">
    <w:p w:rsidR="00E90059" w:rsidRDefault="00E90059" w:rsidP="003D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59" w:rsidRDefault="00E90059" w:rsidP="003D59ED">
      <w:r>
        <w:separator/>
      </w:r>
    </w:p>
  </w:footnote>
  <w:footnote w:type="continuationSeparator" w:id="0">
    <w:p w:rsidR="00E90059" w:rsidRDefault="00E90059" w:rsidP="003D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F3"/>
    <w:multiLevelType w:val="hybridMultilevel"/>
    <w:tmpl w:val="49E8B5F0"/>
    <w:lvl w:ilvl="0" w:tplc="04090001">
      <w:start w:val="1"/>
      <w:numFmt w:val="bullet"/>
      <w:lvlText w:val=""/>
      <w:lvlJc w:val="left"/>
      <w:pPr>
        <w:ind w:left="12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5" w:hanging="480"/>
      </w:pPr>
      <w:rPr>
        <w:rFonts w:ascii="Wingdings" w:hAnsi="Wingdings" w:hint="default"/>
      </w:rPr>
    </w:lvl>
  </w:abstractNum>
  <w:abstractNum w:abstractNumId="1" w15:restartNumberingAfterBreak="0">
    <w:nsid w:val="06C0133F"/>
    <w:multiLevelType w:val="hybridMultilevel"/>
    <w:tmpl w:val="21E6D076"/>
    <w:lvl w:ilvl="0" w:tplc="04090001">
      <w:start w:val="1"/>
      <w:numFmt w:val="bullet"/>
      <w:lvlText w:val=""/>
      <w:lvlJc w:val="left"/>
      <w:pPr>
        <w:ind w:left="11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8" w:hanging="480"/>
      </w:pPr>
      <w:rPr>
        <w:rFonts w:ascii="Wingdings" w:hAnsi="Wingdings" w:hint="default"/>
      </w:rPr>
    </w:lvl>
  </w:abstractNum>
  <w:abstractNum w:abstractNumId="2" w15:restartNumberingAfterBreak="0">
    <w:nsid w:val="084C79B4"/>
    <w:multiLevelType w:val="multilevel"/>
    <w:tmpl w:val="86E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B43A8"/>
    <w:multiLevelType w:val="hybridMultilevel"/>
    <w:tmpl w:val="727C6B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45EE1"/>
    <w:multiLevelType w:val="multilevel"/>
    <w:tmpl w:val="39FE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810C6"/>
    <w:multiLevelType w:val="hybridMultilevel"/>
    <w:tmpl w:val="B3FE9D38"/>
    <w:lvl w:ilvl="0" w:tplc="8EE46AAC">
      <w:start w:val="1"/>
      <w:numFmt w:val="taiwaneseCountingThousand"/>
      <w:lvlText w:val="(%1)"/>
      <w:lvlJc w:val="left"/>
      <w:pPr>
        <w:ind w:left="516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45322"/>
    <w:multiLevelType w:val="multilevel"/>
    <w:tmpl w:val="0AF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926E0"/>
    <w:multiLevelType w:val="hybridMultilevel"/>
    <w:tmpl w:val="2E3E6DD4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8" w15:restartNumberingAfterBreak="0">
    <w:nsid w:val="516B3E66"/>
    <w:multiLevelType w:val="multilevel"/>
    <w:tmpl w:val="098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72E35"/>
    <w:multiLevelType w:val="hybridMultilevel"/>
    <w:tmpl w:val="F3EEB49A"/>
    <w:lvl w:ilvl="0" w:tplc="B7EEAC34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45FA2"/>
    <w:multiLevelType w:val="hybridMultilevel"/>
    <w:tmpl w:val="04AC8B08"/>
    <w:lvl w:ilvl="0" w:tplc="04090001">
      <w:start w:val="1"/>
      <w:numFmt w:val="bullet"/>
      <w:lvlText w:val=""/>
      <w:lvlJc w:val="left"/>
      <w:pPr>
        <w:ind w:left="8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8" w:hanging="480"/>
      </w:pPr>
      <w:rPr>
        <w:rFonts w:ascii="Wingdings" w:hAnsi="Wingdings" w:hint="default"/>
      </w:rPr>
    </w:lvl>
  </w:abstractNum>
  <w:abstractNum w:abstractNumId="11" w15:restartNumberingAfterBreak="0">
    <w:nsid w:val="61B82E46"/>
    <w:multiLevelType w:val="hybridMultilevel"/>
    <w:tmpl w:val="E196CD8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6C793223"/>
    <w:multiLevelType w:val="hybridMultilevel"/>
    <w:tmpl w:val="38C41958"/>
    <w:lvl w:ilvl="0" w:tplc="04090001">
      <w:start w:val="1"/>
      <w:numFmt w:val="bullet"/>
      <w:lvlText w:val=""/>
      <w:lvlJc w:val="left"/>
      <w:pPr>
        <w:ind w:left="12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5" w:hanging="480"/>
      </w:pPr>
      <w:rPr>
        <w:rFonts w:ascii="Wingdings" w:hAnsi="Wingdings" w:hint="default"/>
      </w:rPr>
    </w:lvl>
  </w:abstractNum>
  <w:abstractNum w:abstractNumId="13" w15:restartNumberingAfterBreak="0">
    <w:nsid w:val="728A5587"/>
    <w:multiLevelType w:val="hybridMultilevel"/>
    <w:tmpl w:val="B274BF06"/>
    <w:lvl w:ilvl="0" w:tplc="04090001">
      <w:start w:val="1"/>
      <w:numFmt w:val="bullet"/>
      <w:lvlText w:val=""/>
      <w:lvlJc w:val="left"/>
      <w:pPr>
        <w:ind w:left="12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80"/>
      </w:pPr>
      <w:rPr>
        <w:rFonts w:ascii="Wingdings" w:hAnsi="Wingdings" w:hint="default"/>
      </w:rPr>
    </w:lvl>
  </w:abstractNum>
  <w:abstractNum w:abstractNumId="14" w15:restartNumberingAfterBreak="0">
    <w:nsid w:val="75AE54A4"/>
    <w:multiLevelType w:val="multilevel"/>
    <w:tmpl w:val="A3E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F4B35"/>
    <w:multiLevelType w:val="hybridMultilevel"/>
    <w:tmpl w:val="06C06B2E"/>
    <w:lvl w:ilvl="0" w:tplc="04090001">
      <w:start w:val="1"/>
      <w:numFmt w:val="bullet"/>
      <w:lvlText w:val=""/>
      <w:lvlJc w:val="left"/>
      <w:pPr>
        <w:ind w:left="516" w:hanging="51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DA28D3"/>
    <w:multiLevelType w:val="hybridMultilevel"/>
    <w:tmpl w:val="AAB8C604"/>
    <w:lvl w:ilvl="0" w:tplc="06A063EC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4"/>
    <w:rsid w:val="00011606"/>
    <w:rsid w:val="00077D4A"/>
    <w:rsid w:val="000922BF"/>
    <w:rsid w:val="0013121B"/>
    <w:rsid w:val="00182468"/>
    <w:rsid w:val="001C4A27"/>
    <w:rsid w:val="001F2DC6"/>
    <w:rsid w:val="001F7342"/>
    <w:rsid w:val="00201735"/>
    <w:rsid w:val="0022426C"/>
    <w:rsid w:val="00243747"/>
    <w:rsid w:val="002720C7"/>
    <w:rsid w:val="002F1BAF"/>
    <w:rsid w:val="0035456F"/>
    <w:rsid w:val="003D59ED"/>
    <w:rsid w:val="004370BC"/>
    <w:rsid w:val="00444A17"/>
    <w:rsid w:val="00471F99"/>
    <w:rsid w:val="0048185F"/>
    <w:rsid w:val="004E0363"/>
    <w:rsid w:val="004E3D2C"/>
    <w:rsid w:val="00525EEB"/>
    <w:rsid w:val="00651B53"/>
    <w:rsid w:val="006E68C2"/>
    <w:rsid w:val="007154CB"/>
    <w:rsid w:val="00743465"/>
    <w:rsid w:val="00756D9E"/>
    <w:rsid w:val="007B6CE1"/>
    <w:rsid w:val="00804CAA"/>
    <w:rsid w:val="00805336"/>
    <w:rsid w:val="00951A46"/>
    <w:rsid w:val="009E3244"/>
    <w:rsid w:val="00A6294D"/>
    <w:rsid w:val="00B469DA"/>
    <w:rsid w:val="00BA13E9"/>
    <w:rsid w:val="00BC0284"/>
    <w:rsid w:val="00C01EC3"/>
    <w:rsid w:val="00C55A47"/>
    <w:rsid w:val="00CC2D90"/>
    <w:rsid w:val="00D521ED"/>
    <w:rsid w:val="00D84C41"/>
    <w:rsid w:val="00DC2C23"/>
    <w:rsid w:val="00DE5A6E"/>
    <w:rsid w:val="00DF2841"/>
    <w:rsid w:val="00DF3804"/>
    <w:rsid w:val="00E90059"/>
    <w:rsid w:val="00EB294F"/>
    <w:rsid w:val="00EC47D0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06B25"/>
  <w15:chartTrackingRefBased/>
  <w15:docId w15:val="{34B2E43F-D5AB-40A9-85BA-78FC203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8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380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3747"/>
    <w:pPr>
      <w:ind w:leftChars="200" w:left="480"/>
    </w:pPr>
  </w:style>
  <w:style w:type="table" w:styleId="a5">
    <w:name w:val="Table Grid"/>
    <w:basedOn w:val="a1"/>
    <w:uiPriority w:val="39"/>
    <w:rsid w:val="0001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59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5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9ED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756D9E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5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hinson leung</dc:creator>
  <cp:keywords/>
  <dc:description/>
  <cp:lastModifiedBy>mfleungc</cp:lastModifiedBy>
  <cp:revision>4</cp:revision>
  <dcterms:created xsi:type="dcterms:W3CDTF">2018-10-10T00:45:00Z</dcterms:created>
  <dcterms:modified xsi:type="dcterms:W3CDTF">2018-10-10T00:49:00Z</dcterms:modified>
</cp:coreProperties>
</file>